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A48F" w14:textId="77777777" w:rsidR="00D45CCE" w:rsidRDefault="00D45CCE" w:rsidP="00D45CCE">
      <w:pPr>
        <w:ind w:left="1779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LUNDI 12 JUILLET 2021</w:t>
      </w:r>
    </w:p>
    <w:p w14:paraId="40DCD6C5" w14:textId="77777777" w:rsidR="00D45CCE" w:rsidRDefault="00D45CCE" w:rsidP="00D45CCE">
      <w:pPr>
        <w:ind w:left="1779"/>
        <w:rPr>
          <w:b/>
          <w:sz w:val="28"/>
          <w:szCs w:val="28"/>
        </w:rPr>
      </w:pPr>
    </w:p>
    <w:p w14:paraId="73280EB7" w14:textId="77777777" w:rsidR="00D45CCE" w:rsidRDefault="00D45CCE" w:rsidP="00D45CCE">
      <w:pPr>
        <w:jc w:val="both"/>
      </w:pPr>
      <w:r>
        <w:t>L'an deux mille vingt-et-un : le 12 juillet à 19 heures, les membres du Conseil Municipal de la commune de Dominois se sont réunis dans la salle  polyvalente, sur la convocation qui leur a été adressée le 6 juillet 2021</w:t>
      </w:r>
    </w:p>
    <w:p w14:paraId="62C989CD" w14:textId="77777777" w:rsidR="00D45CCE" w:rsidRDefault="00D45CCE" w:rsidP="00D45CCE">
      <w:pPr>
        <w:jc w:val="both"/>
      </w:pPr>
    </w:p>
    <w:p w14:paraId="68B8591C" w14:textId="77777777" w:rsidR="00D45CCE" w:rsidRDefault="00D45CCE" w:rsidP="00D45CCE">
      <w:pPr>
        <w:jc w:val="both"/>
      </w:pPr>
      <w:r>
        <w:rPr>
          <w:u w:val="single"/>
        </w:rPr>
        <w:t>Etaient présents</w:t>
      </w:r>
      <w:r>
        <w:t xml:space="preserve"> : LABRY Jean-Louis, BOER Alain,  DUFOUR Michel, FLAUTRE Samuel, MARTEL Béatrice,  WARENDEUF Alain.</w:t>
      </w:r>
    </w:p>
    <w:p w14:paraId="033F66A2" w14:textId="77777777" w:rsidR="00D45CCE" w:rsidRDefault="00D45CCE" w:rsidP="00D45CCE">
      <w:pPr>
        <w:jc w:val="both"/>
      </w:pPr>
    </w:p>
    <w:p w14:paraId="32511810" w14:textId="77777777" w:rsidR="00D45CCE" w:rsidRDefault="00D45CCE" w:rsidP="00D45CCE">
      <w:pPr>
        <w:jc w:val="both"/>
      </w:pPr>
      <w:r w:rsidRPr="00EE3063">
        <w:rPr>
          <w:u w:val="single"/>
        </w:rPr>
        <w:t>Etaient absents excusés</w:t>
      </w:r>
      <w:r>
        <w:t> : DELEU Aurélien, NEUREUIL Dominique, MARQUEZ Jérémy ayant donné pouvoir à BOER Alain, NICOLAS Arnaud ayant donné pouvoir à DUFOUR Michel</w:t>
      </w:r>
    </w:p>
    <w:p w14:paraId="6C14F507" w14:textId="77777777" w:rsidR="00D45CCE" w:rsidRDefault="00D45CCE" w:rsidP="00D45CCE">
      <w:pPr>
        <w:jc w:val="both"/>
      </w:pPr>
    </w:p>
    <w:p w14:paraId="7B090EDE" w14:textId="77777777" w:rsidR="00D45CCE" w:rsidRDefault="00D45CCE" w:rsidP="00D45CCE">
      <w:pPr>
        <w:jc w:val="both"/>
      </w:pPr>
      <w:r>
        <w:rPr>
          <w:u w:val="single"/>
        </w:rPr>
        <w:t>Secrétaire de séance</w:t>
      </w:r>
      <w:r>
        <w:t> : Monsieur DUFOUR Michel</w:t>
      </w:r>
    </w:p>
    <w:p w14:paraId="258C4845" w14:textId="77777777" w:rsidR="00D45CCE" w:rsidRDefault="00D45CCE" w:rsidP="00D45CCE"/>
    <w:p w14:paraId="11BD4F05" w14:textId="77777777" w:rsidR="00D45CCE" w:rsidRDefault="00D45CCE" w:rsidP="00D45CCE">
      <w:pPr>
        <w:rPr>
          <w:b/>
        </w:rPr>
      </w:pPr>
      <w:r w:rsidRPr="006C625F">
        <w:rPr>
          <w:b/>
        </w:rPr>
        <w:t>ORDRE DU JOUR :</w:t>
      </w:r>
    </w:p>
    <w:p w14:paraId="268D1F07" w14:textId="77777777" w:rsidR="00D45CCE" w:rsidRDefault="00D45CCE" w:rsidP="00D45CCE">
      <w:pPr>
        <w:rPr>
          <w:b/>
        </w:rPr>
      </w:pPr>
    </w:p>
    <w:p w14:paraId="0EEC0977" w14:textId="77777777" w:rsidR="00D45CCE" w:rsidRDefault="00D45CCE" w:rsidP="00D45CCE">
      <w:pPr>
        <w:jc w:val="both"/>
        <w:rPr>
          <w:b/>
          <w:sz w:val="24"/>
          <w:szCs w:val="24"/>
        </w:rPr>
      </w:pPr>
      <w:r w:rsidRPr="00D45CCE">
        <w:rPr>
          <w:b/>
          <w:sz w:val="24"/>
          <w:szCs w:val="24"/>
        </w:rPr>
        <w:t>1/ Renégociation du prêt de la maison DELVALLEE</w:t>
      </w:r>
      <w:r>
        <w:rPr>
          <w:b/>
          <w:sz w:val="24"/>
          <w:szCs w:val="24"/>
        </w:rPr>
        <w:t> :</w:t>
      </w:r>
    </w:p>
    <w:p w14:paraId="1033DD5F" w14:textId="77777777" w:rsidR="00D45CCE" w:rsidRPr="00D45CCE" w:rsidRDefault="00D45CCE" w:rsidP="00D45CCE">
      <w:pPr>
        <w:jc w:val="both"/>
        <w:rPr>
          <w:b/>
          <w:sz w:val="24"/>
          <w:szCs w:val="24"/>
        </w:rPr>
      </w:pPr>
    </w:p>
    <w:p w14:paraId="30C02F66" w14:textId="77777777" w:rsidR="00D45CCE" w:rsidRPr="00F27BC3" w:rsidRDefault="00D45CCE" w:rsidP="00D45CCE">
      <w:pPr>
        <w:rPr>
          <w:sz w:val="24"/>
          <w:szCs w:val="24"/>
        </w:rPr>
      </w:pPr>
      <w:r w:rsidRPr="00F27BC3">
        <w:rPr>
          <w:sz w:val="24"/>
          <w:szCs w:val="24"/>
        </w:rPr>
        <w:t>Monsieur le Maire rappelle que le Conseil Municipal,  par délibération du 4 août 2014, avait contracté un prêt de 80 000 € auprès du Crédit Agricole Brie Picardie, au taux d’intérêt fixe de 3,46 % remboursable sur une durée de quinze ans, soit une durée de remboursement restant à courir de 96 mois.</w:t>
      </w:r>
    </w:p>
    <w:p w14:paraId="57E72422" w14:textId="77777777" w:rsidR="00D45CCE" w:rsidRPr="00F27BC3" w:rsidRDefault="00D45CCE" w:rsidP="00D45CCE">
      <w:pPr>
        <w:rPr>
          <w:sz w:val="24"/>
          <w:szCs w:val="24"/>
        </w:rPr>
      </w:pPr>
    </w:p>
    <w:p w14:paraId="59622283" w14:textId="77777777" w:rsidR="00D45CCE" w:rsidRPr="00F27BC3" w:rsidRDefault="00D45CCE" w:rsidP="00D45CCE">
      <w:pPr>
        <w:rPr>
          <w:sz w:val="24"/>
          <w:szCs w:val="24"/>
        </w:rPr>
      </w:pPr>
      <w:r w:rsidRPr="00F27BC3">
        <w:rPr>
          <w:sz w:val="24"/>
          <w:szCs w:val="24"/>
        </w:rPr>
        <w:t>Compte tenu de la baisse des taux d’intérêt, le Maire propose le réaménagement de ce prêt et présente l’étude de refinancement transmise à cet effet par le Crédit Agricole Brie Picardie.</w:t>
      </w:r>
    </w:p>
    <w:p w14:paraId="24D2E697" w14:textId="77777777" w:rsidR="00D45CCE" w:rsidRPr="00F27BC3" w:rsidRDefault="00D45CCE" w:rsidP="00D45CCE">
      <w:pPr>
        <w:rPr>
          <w:sz w:val="24"/>
          <w:szCs w:val="24"/>
        </w:rPr>
      </w:pPr>
    </w:p>
    <w:p w14:paraId="49E4F104" w14:textId="77777777" w:rsidR="00D45CCE" w:rsidRPr="00F27BC3" w:rsidRDefault="00D45CCE" w:rsidP="00D45CCE">
      <w:pPr>
        <w:rPr>
          <w:sz w:val="24"/>
          <w:szCs w:val="24"/>
        </w:rPr>
      </w:pPr>
      <w:r w:rsidRPr="00F27BC3">
        <w:rPr>
          <w:sz w:val="24"/>
          <w:szCs w:val="24"/>
        </w:rPr>
        <w:t>Après l’exposé du Maire et en avoir délibéré, le Conseil Municipal :</w:t>
      </w:r>
    </w:p>
    <w:p w14:paraId="6EFF0F33" w14:textId="77777777" w:rsidR="00D45CCE" w:rsidRPr="00F27BC3" w:rsidRDefault="00D45CCE" w:rsidP="00D45CCE">
      <w:pPr>
        <w:rPr>
          <w:sz w:val="24"/>
          <w:szCs w:val="24"/>
        </w:rPr>
      </w:pPr>
    </w:p>
    <w:p w14:paraId="49F7152F" w14:textId="77777777" w:rsidR="00D45CCE" w:rsidRPr="00F27BC3" w:rsidRDefault="00D45CCE" w:rsidP="00D45CCE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F27BC3">
        <w:rPr>
          <w:sz w:val="24"/>
          <w:szCs w:val="24"/>
        </w:rPr>
        <w:t xml:space="preserve">APPROUVE la proposition de réaménagement du prêt du Crédit Agricole Brie Picardie n°00000171971  Souscrit en 2014, selon les conditions suivantes : </w:t>
      </w:r>
    </w:p>
    <w:p w14:paraId="26F47714" w14:textId="77777777" w:rsidR="00D45CCE" w:rsidRPr="00F27BC3" w:rsidRDefault="00D45CCE" w:rsidP="00D45CCE">
      <w:pPr>
        <w:jc w:val="both"/>
        <w:rPr>
          <w:sz w:val="24"/>
          <w:szCs w:val="24"/>
        </w:rPr>
      </w:pPr>
    </w:p>
    <w:p w14:paraId="0B890D4A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Capital restant dû au 15/09/2021 : 47 732,47€</w:t>
      </w:r>
    </w:p>
    <w:p w14:paraId="23CF8D40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Montant de l’échéance actuelle : 3 440,75 €</w:t>
      </w:r>
    </w:p>
    <w:p w14:paraId="6C6AA105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Nombre d’échéances restantes : 16</w:t>
      </w:r>
    </w:p>
    <w:p w14:paraId="51B035AD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Coût total du crédit : 55 052,00€</w:t>
      </w:r>
    </w:p>
    <w:p w14:paraId="7008073C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Nouveau taux d’intérêt fixe : 0,75 %</w:t>
      </w:r>
    </w:p>
    <w:p w14:paraId="7F0A7D62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Périodicité inchangée : semestrielle</w:t>
      </w:r>
    </w:p>
    <w:p w14:paraId="50790AB7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Amortissement : échéance constante</w:t>
      </w:r>
    </w:p>
    <w:p w14:paraId="4E9D00E5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Indemnité de gestion : 275,26 €</w:t>
      </w:r>
    </w:p>
    <w:p w14:paraId="7838390A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Indemnité financière : 2 312,16 €</w:t>
      </w:r>
    </w:p>
    <w:p w14:paraId="1FF12B65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Montant à réaménager : 50 319,89 €</w:t>
      </w:r>
    </w:p>
    <w:p w14:paraId="021A97CA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Nouveau montant de l’échéance : 3 246,18 €</w:t>
      </w:r>
    </w:p>
    <w:p w14:paraId="513DC88B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Nombre d’échéances restantes inchangé : 16</w:t>
      </w:r>
    </w:p>
    <w:p w14:paraId="4A436420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Coût total du crédit  réaménagé : 51 938,84</w:t>
      </w:r>
    </w:p>
    <w:p w14:paraId="1664F220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Différence sur échéance du crédit réaménagé : 3 113,16€</w:t>
      </w:r>
    </w:p>
    <w:p w14:paraId="39A96894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Frais de dossier : 150,00 €</w:t>
      </w:r>
    </w:p>
    <w:p w14:paraId="331DBD06" w14:textId="77777777" w:rsidR="00D45CCE" w:rsidRPr="00F27BC3" w:rsidRDefault="00D45CCE" w:rsidP="00D45CCE">
      <w:p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● Gain total : 2 963,16 €</w:t>
      </w:r>
    </w:p>
    <w:p w14:paraId="16E95F0E" w14:textId="77777777" w:rsidR="00D45CCE" w:rsidRPr="00F27BC3" w:rsidRDefault="00D45CCE" w:rsidP="00D45CCE">
      <w:pPr>
        <w:jc w:val="both"/>
        <w:rPr>
          <w:sz w:val="24"/>
          <w:szCs w:val="24"/>
        </w:rPr>
      </w:pPr>
    </w:p>
    <w:p w14:paraId="11F067B1" w14:textId="77777777" w:rsidR="00D45CCE" w:rsidRPr="00F27BC3" w:rsidRDefault="00D45CCE" w:rsidP="00D45CC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27BC3">
        <w:rPr>
          <w:sz w:val="24"/>
          <w:szCs w:val="24"/>
        </w:rPr>
        <w:t>AUTORISE Monsieur le Maire à signer le contrat de refinancement dudit prêt, tel que proposé par le Crédit Agricole Brie Picardie.</w:t>
      </w:r>
    </w:p>
    <w:p w14:paraId="4EC6AF57" w14:textId="77777777" w:rsidR="00D45CCE" w:rsidRPr="00F27BC3" w:rsidRDefault="00D45CCE" w:rsidP="00D45CC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27BC3">
        <w:rPr>
          <w:sz w:val="24"/>
          <w:szCs w:val="24"/>
        </w:rPr>
        <w:t>S’ENGAGE à inscrire chaque année les crédits nécessaires au remboursement des échéances de prêt.</w:t>
      </w:r>
    </w:p>
    <w:p w14:paraId="374185BB" w14:textId="77777777" w:rsidR="00D45CCE" w:rsidRDefault="00D45CCE" w:rsidP="00D45CCE">
      <w:pPr>
        <w:jc w:val="both"/>
        <w:rPr>
          <w:sz w:val="24"/>
          <w:szCs w:val="24"/>
        </w:rPr>
      </w:pPr>
    </w:p>
    <w:p w14:paraId="67B42AB4" w14:textId="77777777" w:rsidR="00D45CCE" w:rsidRDefault="00D45CCE" w:rsidP="00D45CCE">
      <w:pPr>
        <w:jc w:val="both"/>
        <w:rPr>
          <w:sz w:val="24"/>
          <w:szCs w:val="24"/>
        </w:rPr>
      </w:pPr>
    </w:p>
    <w:p w14:paraId="05D71815" w14:textId="77777777" w:rsidR="00EE3063" w:rsidRDefault="00EE3063" w:rsidP="00D45CCE">
      <w:pPr>
        <w:jc w:val="both"/>
        <w:rPr>
          <w:sz w:val="24"/>
          <w:szCs w:val="24"/>
        </w:rPr>
      </w:pPr>
    </w:p>
    <w:p w14:paraId="27C38531" w14:textId="77777777" w:rsidR="00EE3063" w:rsidRDefault="00EE3063" w:rsidP="00D45CCE">
      <w:pPr>
        <w:jc w:val="both"/>
        <w:rPr>
          <w:sz w:val="24"/>
          <w:szCs w:val="24"/>
        </w:rPr>
      </w:pPr>
    </w:p>
    <w:p w14:paraId="12D97F0C" w14:textId="77777777" w:rsidR="00D45CCE" w:rsidRDefault="00D45CCE" w:rsidP="00D45CCE">
      <w:pPr>
        <w:jc w:val="both"/>
        <w:rPr>
          <w:sz w:val="24"/>
          <w:szCs w:val="24"/>
        </w:rPr>
      </w:pPr>
    </w:p>
    <w:p w14:paraId="3CEBA575" w14:textId="77777777" w:rsidR="00D45CCE" w:rsidRDefault="00D45CCE" w:rsidP="00D45CCE">
      <w:pPr>
        <w:jc w:val="both"/>
        <w:rPr>
          <w:b/>
          <w:sz w:val="24"/>
          <w:szCs w:val="24"/>
        </w:rPr>
      </w:pPr>
      <w:r w:rsidRPr="00D45CCE">
        <w:rPr>
          <w:b/>
          <w:sz w:val="24"/>
          <w:szCs w:val="24"/>
        </w:rPr>
        <w:lastRenderedPageBreak/>
        <w:t>2/ Révision du tarif du loyer de l’association « Dominois Loisirs »</w:t>
      </w:r>
      <w:r>
        <w:rPr>
          <w:b/>
          <w:sz w:val="24"/>
          <w:szCs w:val="24"/>
        </w:rPr>
        <w:t> :</w:t>
      </w:r>
    </w:p>
    <w:p w14:paraId="373758E3" w14:textId="77777777" w:rsidR="00D45CCE" w:rsidRDefault="00D45CCE" w:rsidP="00D45CCE">
      <w:pPr>
        <w:rPr>
          <w:b/>
        </w:rPr>
      </w:pPr>
    </w:p>
    <w:p w14:paraId="6159DF12" w14:textId="77777777" w:rsidR="00D45CCE" w:rsidRDefault="00D45CCE" w:rsidP="00D45CCE">
      <w:pPr>
        <w:pStyle w:val="Retraitcorpsdetexte2"/>
        <w:ind w:left="0"/>
        <w:rPr>
          <w:sz w:val="22"/>
          <w:szCs w:val="22"/>
        </w:rPr>
      </w:pPr>
      <w:r>
        <w:rPr>
          <w:sz w:val="22"/>
          <w:szCs w:val="22"/>
        </w:rPr>
        <w:t>Sur proposition de Monsieur le Maire et après en avoir délibéré, le Conseil municipal décide de renouveler le bail de l’association « Dominois Loisirs », moyennant un loyer annuel fixé à 7 800 € pour l’année 2022, indexé sur l’indice national des fermages (dernier indice connu : 105,33 pour 2020-2021) Le bail aura lieu pour une durée de SIX années  entières et consécutives qui commenceront à courir  le 1</w:t>
      </w:r>
      <w:r>
        <w:rPr>
          <w:sz w:val="22"/>
          <w:szCs w:val="22"/>
          <w:vertAlign w:val="superscript"/>
        </w:rPr>
        <w:t xml:space="preserve">er </w:t>
      </w:r>
      <w:r>
        <w:rPr>
          <w:sz w:val="22"/>
          <w:szCs w:val="22"/>
        </w:rPr>
        <w:t>mai 2022 pour se terminer en avril 2028.</w:t>
      </w:r>
    </w:p>
    <w:p w14:paraId="4FCF90E0" w14:textId="77777777" w:rsidR="00D45CCE" w:rsidRDefault="00D45CCE" w:rsidP="00D45CCE">
      <w:pPr>
        <w:pStyle w:val="Retraitcorpsdetexte2"/>
        <w:ind w:left="0"/>
        <w:rPr>
          <w:sz w:val="22"/>
          <w:szCs w:val="22"/>
        </w:rPr>
      </w:pPr>
    </w:p>
    <w:p w14:paraId="68F5CB52" w14:textId="77777777" w:rsidR="00D45CCE" w:rsidRDefault="00D45CCE" w:rsidP="00D45CCE">
      <w:pPr>
        <w:pStyle w:val="Retraitcorpsdetexte2"/>
        <w:ind w:left="0"/>
        <w:rPr>
          <w:sz w:val="22"/>
          <w:szCs w:val="22"/>
        </w:rPr>
      </w:pPr>
      <w:r>
        <w:rPr>
          <w:sz w:val="22"/>
          <w:szCs w:val="22"/>
        </w:rPr>
        <w:t>Le preneur sera tenu :</w:t>
      </w:r>
    </w:p>
    <w:p w14:paraId="388602D9" w14:textId="77777777" w:rsidR="00D45CCE" w:rsidRDefault="00D45CCE" w:rsidP="00D45CCE">
      <w:pPr>
        <w:pStyle w:val="Retraitcorpsdetexte2"/>
        <w:ind w:left="0"/>
        <w:rPr>
          <w:sz w:val="22"/>
          <w:szCs w:val="22"/>
        </w:rPr>
      </w:pPr>
    </w:p>
    <w:p w14:paraId="0828148E" w14:textId="77777777" w:rsidR="00D45CCE" w:rsidRDefault="00D45CCE" w:rsidP="00D45CCE">
      <w:pPr>
        <w:pStyle w:val="Retraitcorpsdetexte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A528B6">
        <w:rPr>
          <w:sz w:val="22"/>
          <w:szCs w:val="22"/>
        </w:rPr>
        <w:t>-</w:t>
      </w:r>
      <w:r>
        <w:rPr>
          <w:sz w:val="22"/>
          <w:szCs w:val="22"/>
        </w:rPr>
        <w:t xml:space="preserve"> de présenter une caution, cosignataire du bail ;</w:t>
      </w:r>
      <w:r>
        <w:rPr>
          <w:sz w:val="22"/>
          <w:szCs w:val="22"/>
        </w:rPr>
        <w:tab/>
      </w:r>
    </w:p>
    <w:p w14:paraId="04A93746" w14:textId="77777777" w:rsidR="00D45CCE" w:rsidRDefault="00D45CCE" w:rsidP="00D45CCE">
      <w:pPr>
        <w:pStyle w:val="Retraitcorpsdetexte2"/>
        <w:ind w:left="0"/>
        <w:rPr>
          <w:sz w:val="22"/>
          <w:szCs w:val="22"/>
        </w:rPr>
      </w:pPr>
    </w:p>
    <w:p w14:paraId="6ABA27EF" w14:textId="77777777" w:rsidR="00D45CCE" w:rsidRDefault="00D45CCE" w:rsidP="00D45CCE">
      <w:pPr>
        <w:pStyle w:val="Retraitcorpsdetexte2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- de présenter, à la signature du bail, un exemplaire des statuts de son association et la preuve </w:t>
      </w:r>
      <w:r>
        <w:rPr>
          <w:sz w:val="22"/>
          <w:szCs w:val="22"/>
        </w:rPr>
        <w:tab/>
        <w:t>de publication au Journal Officiel ;</w:t>
      </w:r>
    </w:p>
    <w:p w14:paraId="029ADBD0" w14:textId="77777777" w:rsidR="00D45CCE" w:rsidRDefault="00D45CCE" w:rsidP="00D45CCE">
      <w:pPr>
        <w:pStyle w:val="Retraitcorpsdetexte2"/>
        <w:ind w:left="0"/>
        <w:rPr>
          <w:sz w:val="22"/>
          <w:szCs w:val="22"/>
        </w:rPr>
      </w:pPr>
    </w:p>
    <w:p w14:paraId="09EF61D4" w14:textId="77777777" w:rsidR="00D45CCE" w:rsidRDefault="00D45CCE" w:rsidP="00D45CCE">
      <w:pPr>
        <w:pStyle w:val="Retraitcorpsdetexte2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- de se conformer strictement au cahier des charges du 12 juillet 2021, établi par le Conseil </w:t>
      </w:r>
      <w:r>
        <w:rPr>
          <w:sz w:val="22"/>
          <w:szCs w:val="22"/>
        </w:rPr>
        <w:tab/>
        <w:t>municipal et annexé à la présente délibération.</w:t>
      </w:r>
    </w:p>
    <w:p w14:paraId="3F88BC63" w14:textId="77777777" w:rsidR="00D45CCE" w:rsidRDefault="00D45CCE" w:rsidP="00D45CCE">
      <w:pPr>
        <w:pStyle w:val="Retraitcorpsdetexte2"/>
        <w:rPr>
          <w:sz w:val="22"/>
          <w:szCs w:val="22"/>
        </w:rPr>
      </w:pPr>
    </w:p>
    <w:p w14:paraId="7BAFFF8A" w14:textId="77777777" w:rsidR="00D45CCE" w:rsidRDefault="00D45CCE" w:rsidP="00D45CCE">
      <w:pPr>
        <w:pStyle w:val="Retraitcorpsdetexte2"/>
        <w:ind w:left="720"/>
        <w:rPr>
          <w:sz w:val="22"/>
          <w:szCs w:val="22"/>
        </w:rPr>
      </w:pPr>
      <w:r w:rsidRPr="0020126C">
        <w:rPr>
          <w:sz w:val="22"/>
          <w:szCs w:val="22"/>
        </w:rPr>
        <w:t>-</w:t>
      </w:r>
      <w:r>
        <w:rPr>
          <w:sz w:val="22"/>
          <w:szCs w:val="22"/>
        </w:rPr>
        <w:t xml:space="preserve"> Monsieur le Maire est autorisé à signer le bail et toutes les pièces nécessaires à son exécution.</w:t>
      </w:r>
    </w:p>
    <w:p w14:paraId="29EB3D08" w14:textId="77777777" w:rsidR="00D45CCE" w:rsidRDefault="00D45CCE" w:rsidP="00D45CCE">
      <w:pPr>
        <w:rPr>
          <w:b/>
        </w:rPr>
      </w:pPr>
    </w:p>
    <w:p w14:paraId="409124F6" w14:textId="77777777" w:rsidR="00D45CCE" w:rsidRPr="00D45CCE" w:rsidRDefault="00D45CCE" w:rsidP="00D45CCE">
      <w:pPr>
        <w:jc w:val="both"/>
        <w:rPr>
          <w:b/>
          <w:szCs w:val="24"/>
        </w:rPr>
      </w:pPr>
    </w:p>
    <w:p w14:paraId="1B43CF08" w14:textId="77777777" w:rsidR="00D45CCE" w:rsidRPr="00D45CCE" w:rsidRDefault="00D45CCE" w:rsidP="00D45CCE">
      <w:pPr>
        <w:jc w:val="both"/>
        <w:rPr>
          <w:b/>
          <w:sz w:val="24"/>
          <w:szCs w:val="24"/>
        </w:rPr>
      </w:pPr>
      <w:r w:rsidRPr="00D45CCE">
        <w:rPr>
          <w:b/>
          <w:sz w:val="24"/>
          <w:szCs w:val="24"/>
        </w:rPr>
        <w:t xml:space="preserve">3/ Questions diverses </w:t>
      </w:r>
    </w:p>
    <w:p w14:paraId="136A1B55" w14:textId="77777777" w:rsidR="00D45CCE" w:rsidRDefault="00D45CCE" w:rsidP="00D45CCE">
      <w:pPr>
        <w:rPr>
          <w:b/>
        </w:rPr>
      </w:pPr>
    </w:p>
    <w:p w14:paraId="68A752E9" w14:textId="77777777" w:rsidR="00D45CCE" w:rsidRDefault="007F4F16" w:rsidP="00D45CCE">
      <w:r>
        <w:t>Monsieur le Maire rappelle  les festivités des 13 et 14 juillet.  Des flyers ont été distribués dans les boîtes aux lettres.</w:t>
      </w:r>
    </w:p>
    <w:p w14:paraId="762495F9" w14:textId="77777777" w:rsidR="007F4F16" w:rsidRDefault="007F4F16" w:rsidP="00D45CCE">
      <w:r>
        <w:t>A la demande de l’association « No Kill Dominois », un parking est prévu derrière le camping. Le coût de cet ouvrage s’élève à 600€</w:t>
      </w:r>
    </w:p>
    <w:p w14:paraId="749A6FC9" w14:textId="77777777" w:rsidR="007F4F16" w:rsidRDefault="007F4F16" w:rsidP="00D45CCE">
      <w:r>
        <w:t>Pour compléter les aires de pique-nique réalisées face au camping municipal, M. Samuel FLAUTRE se charge de commander des poubelles.</w:t>
      </w:r>
    </w:p>
    <w:p w14:paraId="63BF5573" w14:textId="77777777" w:rsidR="007F4F16" w:rsidRDefault="007F4F16" w:rsidP="00D45CCE">
      <w:r>
        <w:t xml:space="preserve">Le rebouchage des nids-de-poule est prévu aux </w:t>
      </w:r>
      <w:proofErr w:type="spellStart"/>
      <w:r>
        <w:t>Cavins</w:t>
      </w:r>
      <w:proofErr w:type="spellEnd"/>
      <w:r>
        <w:t>.</w:t>
      </w:r>
    </w:p>
    <w:p w14:paraId="3E3DF81E" w14:textId="77777777" w:rsidR="00EE3063" w:rsidRDefault="00EE3063" w:rsidP="00D45CCE"/>
    <w:p w14:paraId="6A645A7B" w14:textId="77777777" w:rsidR="00EE3063" w:rsidRDefault="00EE3063" w:rsidP="00EE3063">
      <w:pPr>
        <w:jc w:val="right"/>
      </w:pPr>
      <w:r>
        <w:t>Séance levée à 20 heures</w:t>
      </w:r>
    </w:p>
    <w:p w14:paraId="26F01ABE" w14:textId="77777777" w:rsidR="007F4F16" w:rsidRPr="00D45CCE" w:rsidRDefault="007F4F16" w:rsidP="00D45CCE"/>
    <w:p w14:paraId="643EC0BD" w14:textId="77777777" w:rsidR="009E3243" w:rsidRDefault="009E3243"/>
    <w:sectPr w:rsidR="009E3243" w:rsidSect="00D45CC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06F8"/>
    <w:multiLevelType w:val="hybridMultilevel"/>
    <w:tmpl w:val="52C4B632"/>
    <w:lvl w:ilvl="0" w:tplc="A4F86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D5FBA"/>
    <w:multiLevelType w:val="hybridMultilevel"/>
    <w:tmpl w:val="548CF4B4"/>
    <w:lvl w:ilvl="0" w:tplc="90220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6265">
    <w:abstractNumId w:val="0"/>
  </w:num>
  <w:num w:numId="2" w16cid:durableId="1347094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CE"/>
    <w:rsid w:val="007F4F16"/>
    <w:rsid w:val="009E3243"/>
    <w:rsid w:val="00D45CCE"/>
    <w:rsid w:val="00EE3063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8768"/>
  <w15:docId w15:val="{69E0D499-C18B-46F1-97D9-1B9F9816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CCE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rsid w:val="00D45CCE"/>
    <w:pPr>
      <w:ind w:left="1985"/>
      <w:jc w:val="both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D45CCE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2021-07-16T14:07:00Z</cp:lastPrinted>
  <dcterms:created xsi:type="dcterms:W3CDTF">2022-04-22T19:57:00Z</dcterms:created>
  <dcterms:modified xsi:type="dcterms:W3CDTF">2022-04-22T19:57:00Z</dcterms:modified>
</cp:coreProperties>
</file>